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6F" w:rsidRDefault="0010650F" w:rsidP="00190A79">
      <w:pPr>
        <w:spacing w:line="240" w:lineRule="auto"/>
        <w:jc w:val="both"/>
        <w:rPr>
          <w:rFonts w:ascii="Times New Roman" w:hAnsi="Times New Roman" w:cs="Times New Roman"/>
          <w:b/>
        </w:rPr>
      </w:pPr>
      <w:r>
        <w:rPr>
          <w:rFonts w:ascii="Times New Roman" w:hAnsi="Times New Roman" w:cs="Times New Roman"/>
          <w:b/>
        </w:rPr>
        <w:t>Lampiran 5</w:t>
      </w:r>
      <w:bookmarkStart w:id="0" w:name="_GoBack"/>
      <w:bookmarkEnd w:id="0"/>
      <w:r w:rsidR="00FA346F">
        <w:rPr>
          <w:rFonts w:ascii="Times New Roman" w:hAnsi="Times New Roman" w:cs="Times New Roman"/>
          <w:b/>
        </w:rPr>
        <w:t>: Kuesioner SADARI</w:t>
      </w:r>
    </w:p>
    <w:p w:rsidR="008706C7" w:rsidRPr="00190A79" w:rsidRDefault="00723A90" w:rsidP="00190A79">
      <w:pPr>
        <w:spacing w:line="240" w:lineRule="auto"/>
        <w:jc w:val="both"/>
        <w:rPr>
          <w:rFonts w:ascii="Times New Roman" w:hAnsi="Times New Roman" w:cs="Times New Roman"/>
          <w:b/>
        </w:rPr>
      </w:pPr>
      <w:r w:rsidRPr="00190A79">
        <w:rPr>
          <w:rFonts w:ascii="Times New Roman" w:hAnsi="Times New Roman" w:cs="Times New Roman"/>
          <w:b/>
        </w:rPr>
        <w:t>Judul Penelitian: Perbandingan Efektivitas Pendidikan Kesehatan Dengan Media Leaflet dan Audiovisual Dalam Meningkatkan Pengetahuan Remaja Tentang Pemeriksaan Payudara Sendiri (SADARI) di S</w:t>
      </w:r>
      <w:r w:rsidR="00190A79" w:rsidRPr="00190A79">
        <w:rPr>
          <w:rFonts w:ascii="Times New Roman" w:hAnsi="Times New Roman" w:cs="Times New Roman"/>
          <w:b/>
        </w:rPr>
        <w:t>MA Negeri 2 Banguntapan</w:t>
      </w:r>
    </w:p>
    <w:p w:rsidR="00190A79" w:rsidRPr="00190A79" w:rsidRDefault="00190A79" w:rsidP="00190A79">
      <w:pPr>
        <w:spacing w:line="240" w:lineRule="auto"/>
        <w:jc w:val="both"/>
        <w:rPr>
          <w:rFonts w:ascii="Times New Roman" w:hAnsi="Times New Roman" w:cs="Times New Roman"/>
          <w:b/>
        </w:rPr>
      </w:pPr>
      <w:r w:rsidRPr="00190A79">
        <w:rPr>
          <w:rFonts w:ascii="Times New Roman" w:hAnsi="Times New Roman" w:cs="Times New Roman"/>
          <w:b/>
        </w:rPr>
        <w:t>Peneliti: Niluh Miftahul Janah</w:t>
      </w:r>
    </w:p>
    <w:p w:rsidR="00190A79" w:rsidRPr="00190A79" w:rsidRDefault="00190A79" w:rsidP="00190A79">
      <w:pPr>
        <w:spacing w:line="360" w:lineRule="auto"/>
        <w:jc w:val="both"/>
        <w:rPr>
          <w:rFonts w:ascii="Times New Roman" w:hAnsi="Times New Roman" w:cs="Times New Roman"/>
          <w:b/>
        </w:rPr>
      </w:pPr>
      <w:r w:rsidRPr="00190A79">
        <w:rPr>
          <w:rFonts w:ascii="Times New Roman" w:hAnsi="Times New Roman" w:cs="Times New Roman"/>
          <w:b/>
        </w:rPr>
        <w:t>Petunjuk Pengisian:</w:t>
      </w:r>
    </w:p>
    <w:p w:rsidR="00190A79" w:rsidRDefault="00190A79" w:rsidP="00190A79">
      <w:pPr>
        <w:spacing w:line="240" w:lineRule="auto"/>
        <w:jc w:val="both"/>
        <w:rPr>
          <w:rFonts w:ascii="Times New Roman" w:hAnsi="Times New Roman" w:cs="Times New Roman"/>
        </w:rPr>
      </w:pPr>
      <w:r>
        <w:rPr>
          <w:rFonts w:ascii="Times New Roman" w:hAnsi="Times New Roman" w:cs="Times New Roman"/>
        </w:rPr>
        <w:t>Isilah pertanyaan di bawah ini dengan memberikan tanda silang (X) pada jawaban yang menurut anda benar.</w:t>
      </w:r>
    </w:p>
    <w:p w:rsidR="00190A79" w:rsidRDefault="00190A79" w:rsidP="00190A79">
      <w:pPr>
        <w:spacing w:line="240" w:lineRule="auto"/>
        <w:jc w:val="both"/>
        <w:rPr>
          <w:rFonts w:ascii="Times New Roman" w:hAnsi="Times New Roman" w:cs="Times New Roman"/>
        </w:rPr>
      </w:pPr>
      <w:r>
        <w:rPr>
          <w:rFonts w:ascii="Times New Roman" w:hAnsi="Times New Roman" w:cs="Times New Roman"/>
        </w:rPr>
        <w:t>Dimohon untuk tidak berdiskusi atau berkerjasama dengan teman yang lain selama mengisi kuesioner ini.</w:t>
      </w:r>
    </w:p>
    <w:p w:rsidR="00190A79" w:rsidRDefault="00190A79" w:rsidP="00190A79">
      <w:pPr>
        <w:spacing w:line="240" w:lineRule="auto"/>
        <w:jc w:val="both"/>
        <w:rPr>
          <w:rFonts w:ascii="Times New Roman" w:hAnsi="Times New Roman" w:cs="Times New Roman"/>
        </w:rPr>
      </w:pPr>
      <w:r>
        <w:rPr>
          <w:rFonts w:ascii="Times New Roman" w:hAnsi="Times New Roman" w:cs="Times New Roman"/>
        </w:rPr>
        <w:t>Isilah kuesioner ini dengan JUJUR sesuai dengan pendapat anda</w:t>
      </w:r>
    </w:p>
    <w:p w:rsidR="00190A79" w:rsidRDefault="00190A79" w:rsidP="00190A79">
      <w:pPr>
        <w:spacing w:line="240" w:lineRule="auto"/>
        <w:jc w:val="both"/>
        <w:rPr>
          <w:rFonts w:ascii="Times New Roman" w:hAnsi="Times New Roman" w:cs="Times New Roman"/>
        </w:rPr>
      </w:pPr>
      <w:r>
        <w:rPr>
          <w:rFonts w:ascii="Times New Roman" w:hAnsi="Times New Roman" w:cs="Times New Roman"/>
        </w:rPr>
        <w:t>Anda diperbolehkan bertanya kepada peneliti, apabila merasa kesulitan atau merasa kurang jelas.</w:t>
      </w:r>
    </w:p>
    <w:p w:rsidR="00190A79" w:rsidRDefault="00190A79" w:rsidP="00190A79">
      <w:pPr>
        <w:spacing w:line="240" w:lineRule="auto"/>
        <w:jc w:val="both"/>
        <w:rPr>
          <w:rFonts w:ascii="Times New Roman" w:hAnsi="Times New Roman" w:cs="Times New Roman"/>
        </w:rPr>
      </w:pPr>
      <w:r>
        <w:rPr>
          <w:rFonts w:ascii="Times New Roman" w:hAnsi="Times New Roman" w:cs="Times New Roman"/>
        </w:rPr>
        <w:t>SADARI yang dimaksud adalah pemeriksaan payudara sendiri</w:t>
      </w:r>
    </w:p>
    <w:p w:rsidR="00190A79" w:rsidRDefault="00190A79" w:rsidP="00190A79">
      <w:pPr>
        <w:spacing w:line="240" w:lineRule="auto"/>
        <w:jc w:val="both"/>
        <w:rPr>
          <w:rFonts w:ascii="Times New Roman" w:hAnsi="Times New Roman" w:cs="Times New Roman"/>
        </w:rPr>
      </w:pPr>
      <w:r>
        <w:rPr>
          <w:rFonts w:ascii="Times New Roman" w:hAnsi="Times New Roman" w:cs="Times New Roman"/>
        </w:rPr>
        <w:t>Terima kasih atas kerjasama anda</w:t>
      </w:r>
    </w:p>
    <w:p w:rsidR="00190A79" w:rsidRDefault="00190A79" w:rsidP="00190A79">
      <w:pPr>
        <w:spacing w:after="120" w:line="240" w:lineRule="auto"/>
        <w:jc w:val="both"/>
        <w:rPr>
          <w:rFonts w:ascii="Times New Roman" w:hAnsi="Times New Roman" w:cs="Times New Roman"/>
          <w:i/>
        </w:rPr>
      </w:pPr>
      <w:r>
        <w:rPr>
          <w:rFonts w:ascii="Times New Roman" w:hAnsi="Times New Roman" w:cs="Times New Roman"/>
          <w:b/>
          <w:noProof/>
          <w:lang w:eastAsia="id-ID"/>
        </w:rPr>
        <mc:AlternateContent>
          <mc:Choice Requires="wps">
            <w:drawing>
              <wp:anchor distT="0" distB="0" distL="114300" distR="114300" simplePos="0" relativeHeight="251659264" behindDoc="0" locked="0" layoutInCell="1" allowOverlap="1" wp14:anchorId="1C0DF5E5" wp14:editId="5E9F01EB">
                <wp:simplePos x="0" y="0"/>
                <wp:positionH relativeFrom="column">
                  <wp:posOffset>-297180</wp:posOffset>
                </wp:positionH>
                <wp:positionV relativeFrom="paragraph">
                  <wp:posOffset>168275</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3.25pt" to="44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" strokecolor="black [3213]" strokeweight="1.5pt"/>
            </w:pict>
          </mc:Fallback>
        </mc:AlternateContent>
      </w:r>
      <w:r w:rsidRPr="00190A79">
        <w:rPr>
          <w:rFonts w:ascii="Times New Roman" w:hAnsi="Times New Roman" w:cs="Times New Roman"/>
          <w:i/>
        </w:rPr>
        <w:t xml:space="preserve">“Selamat Mengerjakan “   </w:t>
      </w:r>
    </w:p>
    <w:p w:rsidR="00190A79" w:rsidRDefault="00190A79" w:rsidP="00190A79">
      <w:pPr>
        <w:spacing w:after="120" w:line="240" w:lineRule="auto"/>
        <w:jc w:val="both"/>
        <w:rPr>
          <w:rFonts w:ascii="Times New Roman" w:hAnsi="Times New Roman" w:cs="Times New Roman"/>
        </w:rPr>
      </w:pPr>
      <w:r>
        <w:rPr>
          <w:rFonts w:ascii="Times New Roman" w:hAnsi="Times New Roman" w:cs="Times New Roman"/>
        </w:rPr>
        <w:t>Nama Responden</w:t>
      </w:r>
      <w:r w:rsidR="00185D3E">
        <w:rPr>
          <w:rFonts w:ascii="Times New Roman" w:hAnsi="Times New Roman" w:cs="Times New Roman"/>
        </w:rPr>
        <w:tab/>
        <w:t>:</w:t>
      </w:r>
    </w:p>
    <w:p w:rsidR="00185D3E" w:rsidRDefault="00185D3E" w:rsidP="00190A79">
      <w:pPr>
        <w:spacing w:after="120" w:line="240" w:lineRule="auto"/>
        <w:jc w:val="both"/>
        <w:rPr>
          <w:rFonts w:ascii="Times New Roman" w:hAnsi="Times New Roman" w:cs="Times New Roman"/>
        </w:rPr>
      </w:pPr>
      <w:r>
        <w:rPr>
          <w:rFonts w:ascii="Times New Roman" w:hAnsi="Times New Roman" w:cs="Times New Roman"/>
        </w:rPr>
        <w:t xml:space="preserve">Kelas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85D3E" w:rsidRDefault="00185D3E" w:rsidP="00190A79">
      <w:pPr>
        <w:spacing w:after="120" w:line="240" w:lineRule="auto"/>
        <w:jc w:val="both"/>
        <w:rPr>
          <w:rFonts w:ascii="Times New Roman" w:hAnsi="Times New Roman" w:cs="Times New Roman"/>
        </w:rPr>
      </w:pPr>
      <w:r>
        <w:rPr>
          <w:rFonts w:ascii="Times New Roman" w:hAnsi="Times New Roman" w:cs="Times New Roman"/>
        </w:rPr>
        <w:t>Umur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85D3E" w:rsidRDefault="00185D3E" w:rsidP="00190A79">
      <w:pPr>
        <w:spacing w:after="120" w:line="240" w:lineRule="auto"/>
        <w:jc w:val="both"/>
        <w:rPr>
          <w:rFonts w:ascii="Times New Roman" w:hAnsi="Times New Roman" w:cs="Times New Roman"/>
        </w:rPr>
      </w:pPr>
      <w:r>
        <w:rPr>
          <w:rFonts w:ascii="Times New Roman" w:hAnsi="Times New Roman" w:cs="Times New Roman"/>
        </w:rPr>
        <w:t>Suku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90A79" w:rsidRDefault="00514C2E" w:rsidP="00514C2E">
      <w:pPr>
        <w:spacing w:line="360" w:lineRule="auto"/>
        <w:jc w:val="both"/>
        <w:rPr>
          <w:rFonts w:ascii="Times New Roman" w:hAnsi="Times New Roman" w:cs="Times New Roman"/>
        </w:rPr>
      </w:pPr>
      <w:r>
        <w:rPr>
          <w:rFonts w:ascii="Times New Roman" w:hAnsi="Times New Roman" w:cs="Times New Roman"/>
        </w:rPr>
        <w:t>No.Responden</w:t>
      </w:r>
      <w:r w:rsidR="00185D3E">
        <w:rPr>
          <w:rFonts w:ascii="Times New Roman" w:hAnsi="Times New Roman" w:cs="Times New Roman"/>
        </w:rPr>
        <w:tab/>
      </w:r>
      <w:r w:rsidR="00185D3E">
        <w:rPr>
          <w:rFonts w:ascii="Times New Roman" w:hAnsi="Times New Roman" w:cs="Times New Roman"/>
        </w:rPr>
        <w:tab/>
        <w:t>:</w:t>
      </w:r>
      <w:r w:rsidR="00185D3E">
        <w:rPr>
          <w:rFonts w:ascii="Times New Roman" w:hAnsi="Times New Roman" w:cs="Times New Roman"/>
        </w:rPr>
        <w:tab/>
      </w:r>
      <w:r w:rsidR="00185D3E">
        <w:rPr>
          <w:rFonts w:ascii="Times New Roman" w:hAnsi="Times New Roman" w:cs="Times New Roman"/>
        </w:rPr>
        <w:tab/>
      </w:r>
      <w:r w:rsidR="00185D3E">
        <w:rPr>
          <w:rFonts w:ascii="Times New Roman" w:hAnsi="Times New Roman" w:cs="Times New Roman"/>
        </w:rPr>
        <w:tab/>
      </w:r>
      <w:r w:rsidR="00185D3E">
        <w:rPr>
          <w:rFonts w:ascii="Times New Roman" w:hAnsi="Times New Roman" w:cs="Times New Roman"/>
        </w:rPr>
        <w:tab/>
      </w:r>
      <w:r w:rsidR="00190A79">
        <w:rPr>
          <w:rFonts w:ascii="Times New Roman" w:hAnsi="Times New Roman" w:cs="Times New Roman"/>
        </w:rPr>
        <w:tab/>
        <w:t>(di isi oleh peneliti)</w:t>
      </w:r>
    </w:p>
    <w:p w:rsidR="00514C2E" w:rsidRDefault="00514C2E" w:rsidP="00514C2E">
      <w:pPr>
        <w:spacing w:line="360" w:lineRule="auto"/>
        <w:jc w:val="both"/>
        <w:rPr>
          <w:rFonts w:ascii="Times New Roman" w:hAnsi="Times New Roman" w:cs="Times New Roman"/>
        </w:rPr>
      </w:pPr>
      <w:r>
        <w:rPr>
          <w:rFonts w:ascii="Times New Roman" w:hAnsi="Times New Roman" w:cs="Times New Roman"/>
        </w:rPr>
        <w:t>Pertanyaan tentang Pengetahuan</w:t>
      </w:r>
    </w:p>
    <w:p w:rsidR="00514C2E" w:rsidRPr="00514C2E" w:rsidRDefault="00514C2E" w:rsidP="00514C2E">
      <w:pPr>
        <w:pStyle w:val="ListParagraph"/>
        <w:numPr>
          <w:ilvl w:val="0"/>
          <w:numId w:val="4"/>
        </w:numPr>
        <w:spacing w:line="360" w:lineRule="auto"/>
        <w:jc w:val="both"/>
        <w:rPr>
          <w:rFonts w:ascii="Times New Roman" w:hAnsi="Times New Roman" w:cs="Times New Roman"/>
        </w:rPr>
      </w:pPr>
      <w:r w:rsidRPr="00514C2E">
        <w:rPr>
          <w:rFonts w:ascii="Times New Roman" w:hAnsi="Times New Roman" w:cs="Times New Roman"/>
        </w:rPr>
        <w:t>Apa yang dimaksud dengan SADARI (Pemeriksaan Payudara Sendiri)</w:t>
      </w:r>
      <w:r>
        <w:rPr>
          <w:rFonts w:ascii="Times New Roman" w:hAnsi="Times New Roman" w:cs="Times New Roman"/>
        </w:rPr>
        <w:t>?</w:t>
      </w:r>
    </w:p>
    <w:p w:rsidR="00514C2E" w:rsidRDefault="00514C2E" w:rsidP="00514C2E">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Upaya untuk mengetahui sedini mungkin adanya benjolan di payudara dilakukan dengan meraba payudara sendiri</w:t>
      </w:r>
    </w:p>
    <w:p w:rsidR="00514C2E" w:rsidRDefault="00514C2E" w:rsidP="00514C2E">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Upaya untuk mengetahui adanya benjolan di payudara oleh petugas kesehatan</w:t>
      </w:r>
    </w:p>
    <w:p w:rsidR="00514C2E" w:rsidRDefault="00514C2E" w:rsidP="00514C2E">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Upaya untuk mempercantik payudara</w:t>
      </w:r>
    </w:p>
    <w:p w:rsidR="00514C2E" w:rsidRDefault="00514C2E" w:rsidP="00514C2E">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Mengapa SADARI perlu dilakukan?</w:t>
      </w:r>
    </w:p>
    <w:p w:rsidR="00514C2E" w:rsidRDefault="00514C2E" w:rsidP="00514C2E">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Untuk mencegah terjadinya kanker payudara</w:t>
      </w:r>
    </w:p>
    <w:p w:rsidR="00514C2E" w:rsidRDefault="00514C2E" w:rsidP="00514C2E">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Untuk mengetahui sedini mungkin adanya kanker payudara</w:t>
      </w:r>
    </w:p>
    <w:p w:rsidR="00514C2E" w:rsidRDefault="00514C2E" w:rsidP="00514C2E">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Untuk menobati kanker payudara</w:t>
      </w:r>
    </w:p>
    <w:p w:rsidR="00514C2E" w:rsidRDefault="00514C2E" w:rsidP="00514C2E">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Perempuan sebaiknya mulai melakukan SADARI mulai usia</w:t>
      </w:r>
    </w:p>
    <w:p w:rsidR="00514C2E" w:rsidRDefault="00514C2E" w:rsidP="00514C2E">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18-20 tahun</w:t>
      </w:r>
    </w:p>
    <w:p w:rsidR="00514C2E" w:rsidRDefault="00514C2E" w:rsidP="00514C2E">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30-32 tahun</w:t>
      </w:r>
    </w:p>
    <w:p w:rsidR="00514C2E" w:rsidRDefault="00970B5A" w:rsidP="00514C2E">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40 tahun</w:t>
      </w:r>
    </w:p>
    <w:p w:rsidR="00970B5A" w:rsidRDefault="00970B5A" w:rsidP="00970B5A">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Kapankah seorang wanita penting untuk melakukan SADARI</w:t>
      </w:r>
    </w:p>
    <w:p w:rsidR="00970B5A" w:rsidRDefault="00970B5A" w:rsidP="00970B5A">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Sebelum menderita kanker payudara</w:t>
      </w:r>
    </w:p>
    <w:p w:rsidR="00970B5A" w:rsidRDefault="00970B5A" w:rsidP="00970B5A">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Apabila ada keluarga yang pernah menderita kanker payudara</w:t>
      </w:r>
    </w:p>
    <w:p w:rsidR="00970B5A" w:rsidRDefault="00970B5A" w:rsidP="00970B5A">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Apabila sudah pernah menderita kanker payudara</w:t>
      </w:r>
    </w:p>
    <w:p w:rsidR="00970B5A" w:rsidRDefault="00970B5A" w:rsidP="00970B5A">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Kapan sebaiknya waktu yang tepat melakukan SADARI secara teratur setiap bulan</w:t>
      </w:r>
    </w:p>
    <w:p w:rsidR="00970B5A" w:rsidRDefault="00970B5A" w:rsidP="00970B5A">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Seminggu sebelum haid setiap bulan</w:t>
      </w:r>
    </w:p>
    <w:p w:rsidR="00970B5A" w:rsidRDefault="00970B5A" w:rsidP="00970B5A">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Pada hari ke-10 setelah haid yang di hitung dari hari pertama haid</w:t>
      </w:r>
    </w:p>
    <w:p w:rsidR="00970B5A" w:rsidRDefault="00970B5A" w:rsidP="00970B5A">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Satu minggu setelah haid setiap bulan</w:t>
      </w:r>
    </w:p>
    <w:p w:rsidR="00970B5A" w:rsidRDefault="00970B5A" w:rsidP="00970B5A">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Pada saat melakukan SADARI pertama-tama kita berdiri di depan cermin, dengan bahu lurus di samping tubuh, selanjutnya tangan di pinggang (seperti tolak pinggang) dengan meregangkan otot ketiak dan membusungkan dada, gerakan ini bertujuan untuk memeriksa?</w:t>
      </w:r>
    </w:p>
    <w:p w:rsidR="00970B5A" w:rsidRDefault="00970B5A" w:rsidP="00970B5A">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Bentuk ukuran dan kulit payudara</w:t>
      </w:r>
    </w:p>
    <w:p w:rsidR="00970B5A" w:rsidRDefault="00970B5A" w:rsidP="00970B5A">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Perubahan bentuk, ukuran payudara</w:t>
      </w:r>
      <w:r w:rsidR="00E42108">
        <w:rPr>
          <w:rFonts w:ascii="Times New Roman" w:hAnsi="Times New Roman" w:cs="Times New Roman"/>
        </w:rPr>
        <w:t>, apakah ada kerutan di puting atau lekukan pada kulit</w:t>
      </w:r>
    </w:p>
    <w:p w:rsidR="00E42108" w:rsidRDefault="00E42108" w:rsidP="00970B5A">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Keseimbangan ukuran payudara kiri dan kanan</w:t>
      </w:r>
    </w:p>
    <w:p w:rsidR="00E42108" w:rsidRDefault="00E42108" w:rsidP="00E42108">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Pada saat melakukan SADARI kita berdiri di depan cermin, kedua tangan di angkat keatas gerakan ini dilakukan untuk memeriksa?</w:t>
      </w:r>
    </w:p>
    <w:p w:rsidR="00E42108" w:rsidRDefault="00E42108" w:rsidP="00E42108">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Untuk mempermudah melihat adanya kerutan pada payudara akibat adanya perlekatan tumor pada payudara bagian bawah</w:t>
      </w:r>
    </w:p>
    <w:p w:rsidR="00E42108" w:rsidRDefault="00E42108" w:rsidP="00E42108">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Untuk melihat adanya kelainan pada payudara bagian bawah</w:t>
      </w:r>
    </w:p>
    <w:p w:rsidR="00E42108" w:rsidRDefault="00E42108" w:rsidP="00E42108">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Untuk mengecangkan otot payudara</w:t>
      </w:r>
    </w:p>
    <w:p w:rsidR="00E42108" w:rsidRDefault="00E42108" w:rsidP="00E42108">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Pada saat melakukan SADARI kita masih di depan cermin, lalu kita menekankan atau memencet puting susu dengan menggunakan ibu jari dan jari telunjuk, gerakan ini dilakukan untuk memeriksa?</w:t>
      </w:r>
    </w:p>
    <w:p w:rsidR="00E42108" w:rsidRDefault="00E42108" w:rsidP="00E42108">
      <w:pPr>
        <w:pStyle w:val="ListParagraph"/>
        <w:numPr>
          <w:ilvl w:val="0"/>
          <w:numId w:val="12"/>
        </w:numPr>
        <w:spacing w:line="360" w:lineRule="auto"/>
        <w:jc w:val="both"/>
        <w:rPr>
          <w:rFonts w:ascii="Times New Roman" w:hAnsi="Times New Roman" w:cs="Times New Roman"/>
        </w:rPr>
      </w:pPr>
      <w:r>
        <w:rPr>
          <w:rFonts w:ascii="Times New Roman" w:hAnsi="Times New Roman" w:cs="Times New Roman"/>
        </w:rPr>
        <w:t>Untuk melihat apakah ada cairan, nanah dan darah yang keluar</w:t>
      </w:r>
    </w:p>
    <w:p w:rsidR="00E42108" w:rsidRDefault="00E42108" w:rsidP="00E42108">
      <w:pPr>
        <w:pStyle w:val="ListParagraph"/>
        <w:numPr>
          <w:ilvl w:val="0"/>
          <w:numId w:val="12"/>
        </w:numPr>
        <w:spacing w:line="360" w:lineRule="auto"/>
        <w:jc w:val="both"/>
        <w:rPr>
          <w:rFonts w:ascii="Times New Roman" w:hAnsi="Times New Roman" w:cs="Times New Roman"/>
        </w:rPr>
      </w:pPr>
      <w:r>
        <w:rPr>
          <w:rFonts w:ascii="Times New Roman" w:hAnsi="Times New Roman" w:cs="Times New Roman"/>
        </w:rPr>
        <w:t>Untuk merasakan apakah ada rasa nyeri saat ditekan atau terasa hangat pada puting</w:t>
      </w:r>
    </w:p>
    <w:p w:rsidR="00E42108" w:rsidRDefault="00E42108" w:rsidP="00E42108">
      <w:pPr>
        <w:pStyle w:val="ListParagraph"/>
        <w:numPr>
          <w:ilvl w:val="0"/>
          <w:numId w:val="12"/>
        </w:numPr>
        <w:spacing w:line="360" w:lineRule="auto"/>
        <w:jc w:val="both"/>
        <w:rPr>
          <w:rFonts w:ascii="Times New Roman" w:hAnsi="Times New Roman" w:cs="Times New Roman"/>
        </w:rPr>
      </w:pPr>
      <w:r>
        <w:rPr>
          <w:rFonts w:ascii="Times New Roman" w:hAnsi="Times New Roman" w:cs="Times New Roman"/>
        </w:rPr>
        <w:t>Tidak tahu</w:t>
      </w:r>
    </w:p>
    <w:p w:rsidR="00E42108" w:rsidRDefault="00E42108" w:rsidP="00E42108">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Pada saat melakukan SADARI dengan posisi berbaring, sewaktu kita memeriksa payudara sebelah kanan, maka kita meletakkan bantal di bawah bahu kanan dan lengan kanan di posisikan di atas kepala</w:t>
      </w:r>
      <w:r w:rsidR="004C7A4C">
        <w:rPr>
          <w:rFonts w:ascii="Times New Roman" w:hAnsi="Times New Roman" w:cs="Times New Roman"/>
        </w:rPr>
        <w:t>, gerakan ini bertujuan untuk?</w:t>
      </w:r>
    </w:p>
    <w:p w:rsidR="004C7A4C" w:rsidRDefault="004C7A4C" w:rsidP="004C7A4C">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Meratakan jaringan payudara di dada dan mempermudah perabaan kalau tumbuh benjolan</w:t>
      </w:r>
    </w:p>
    <w:p w:rsidR="004C7A4C" w:rsidRDefault="004C7A4C" w:rsidP="004C7A4C">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Membuat payudara lebih datar dan apabila ada kelainan terasa mengganjal</w:t>
      </w:r>
    </w:p>
    <w:p w:rsidR="004C7A4C" w:rsidRDefault="004C7A4C" w:rsidP="004C7A4C">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Membuat payudara melebar kesamping</w:t>
      </w:r>
    </w:p>
    <w:p w:rsidR="004C7A4C" w:rsidRDefault="004C7A4C" w:rsidP="004C7A4C">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Pada saat melakukan SADARI kita melakukan perabaan terhadap payudara dengan menekan secara mantap namun lembut dengan jari-jari yang saling merapat dengan gerakan dari atas ke bawah, sisi ke sisi (seperti mengepel lantai) dan selanjutnya melingkarseperti lingkaran obat nyamuk pada setiap gerakan, pastikan seluruh bagian payudara anda teraba seluruhnya, gerakan ini bertujuan untuk?</w:t>
      </w:r>
    </w:p>
    <w:p w:rsidR="004C7A4C" w:rsidRDefault="004C7A4C" w:rsidP="004C7A4C">
      <w:pPr>
        <w:pStyle w:val="ListParagraph"/>
        <w:numPr>
          <w:ilvl w:val="0"/>
          <w:numId w:val="14"/>
        </w:numPr>
        <w:spacing w:line="360" w:lineRule="auto"/>
        <w:jc w:val="both"/>
        <w:rPr>
          <w:rFonts w:ascii="Times New Roman" w:hAnsi="Times New Roman" w:cs="Times New Roman"/>
        </w:rPr>
      </w:pPr>
      <w:r>
        <w:rPr>
          <w:rFonts w:ascii="Times New Roman" w:hAnsi="Times New Roman" w:cs="Times New Roman"/>
        </w:rPr>
        <w:t>Mendapatkan apakah ada benjolan pada payudara</w:t>
      </w:r>
    </w:p>
    <w:p w:rsidR="004C7A4C" w:rsidRDefault="004C7A4C" w:rsidP="004C7A4C">
      <w:pPr>
        <w:pStyle w:val="ListParagraph"/>
        <w:numPr>
          <w:ilvl w:val="0"/>
          <w:numId w:val="14"/>
        </w:numPr>
        <w:spacing w:line="360" w:lineRule="auto"/>
        <w:jc w:val="both"/>
        <w:rPr>
          <w:rFonts w:ascii="Times New Roman" w:hAnsi="Times New Roman" w:cs="Times New Roman"/>
        </w:rPr>
      </w:pPr>
      <w:r>
        <w:rPr>
          <w:rFonts w:ascii="Times New Roman" w:hAnsi="Times New Roman" w:cs="Times New Roman"/>
        </w:rPr>
        <w:t>Merasakan nyeri pada payudara</w:t>
      </w:r>
    </w:p>
    <w:p w:rsidR="004C7A4C" w:rsidRDefault="004C7A4C" w:rsidP="004C7A4C">
      <w:pPr>
        <w:pStyle w:val="ListParagraph"/>
        <w:numPr>
          <w:ilvl w:val="0"/>
          <w:numId w:val="14"/>
        </w:numPr>
        <w:spacing w:line="360" w:lineRule="auto"/>
        <w:jc w:val="both"/>
        <w:rPr>
          <w:rFonts w:ascii="Times New Roman" w:hAnsi="Times New Roman" w:cs="Times New Roman"/>
        </w:rPr>
      </w:pPr>
      <w:r>
        <w:rPr>
          <w:rFonts w:ascii="Times New Roman" w:hAnsi="Times New Roman" w:cs="Times New Roman"/>
        </w:rPr>
        <w:t>Meratakan payudara</w:t>
      </w:r>
    </w:p>
    <w:p w:rsidR="004C7A4C" w:rsidRDefault="004C7A4C" w:rsidP="004C7A4C">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Pada saat melakukan SADARI, dengan posisi duduk maka dilakukan perabaan ketiak, hal ini dilakukan untuk mengetahui?</w:t>
      </w:r>
    </w:p>
    <w:p w:rsidR="004C7A4C" w:rsidRDefault="004C7A4C" w:rsidP="004C7A4C">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Adanya kotoran pada ketiak</w:t>
      </w:r>
    </w:p>
    <w:p w:rsidR="004C7A4C" w:rsidRDefault="004C7A4C" w:rsidP="004C7A4C">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Adanya benjolan pada ketiak</w:t>
      </w:r>
    </w:p>
    <w:p w:rsidR="004C7A4C" w:rsidRDefault="004C7A4C" w:rsidP="004C7A4C">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Adanya penyebaran kanker sampai kepada ketiak</w:t>
      </w:r>
    </w:p>
    <w:p w:rsidR="004C7A4C" w:rsidRDefault="004C7A4C" w:rsidP="004C7A4C">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Apabila saat melakukan perabaan pada payudara kita menemukan adanya benjolan dan kadang-kadang di sertai rasa nyeri pada benjolan tersebut, ma</w:t>
      </w:r>
      <w:r w:rsidR="00F2566B">
        <w:rPr>
          <w:rFonts w:ascii="Times New Roman" w:hAnsi="Times New Roman" w:cs="Times New Roman"/>
        </w:rPr>
        <w:t>ka tindakan kita selanjutnya?</w:t>
      </w:r>
    </w:p>
    <w:p w:rsidR="00F2566B" w:rsidRDefault="00F2566B" w:rsidP="00F2566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Periksa ke dokter umum untuk pemeriksaan lebih lanjut</w:t>
      </w:r>
    </w:p>
    <w:p w:rsidR="00F2566B" w:rsidRDefault="00F2566B" w:rsidP="00F2566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Periksa ke dokter ahli bedah tumor untuk pemeriksaan lanjut</w:t>
      </w:r>
    </w:p>
    <w:p w:rsidR="00F2566B" w:rsidRDefault="00F2566B" w:rsidP="00F2566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Periksa ke laboratorium</w:t>
      </w:r>
    </w:p>
    <w:p w:rsidR="00F2566B" w:rsidRDefault="00F2566B" w:rsidP="00F2566B">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Bagian tangan yang dilakukan untuk meraba payudara karena bagian ini memiliki sensitifitas yang tinggi adalah bagian?</w:t>
      </w:r>
    </w:p>
    <w:p w:rsidR="00F2566B" w:rsidRDefault="00F2566B" w:rsidP="00F2566B">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Ujung jari tengah, jari telunjuk dan jari manis dengan posisi dirapatkan</w:t>
      </w:r>
    </w:p>
    <w:p w:rsidR="00F2566B" w:rsidRDefault="00F2566B" w:rsidP="00F2566B">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Seluruh jari tangan dengan posisi renggang</w:t>
      </w:r>
    </w:p>
    <w:p w:rsidR="00F2566B" w:rsidRDefault="00F2566B" w:rsidP="00F2566B">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Telapak tangan</w:t>
      </w:r>
    </w:p>
    <w:p w:rsidR="00F2566B" w:rsidRDefault="00F2566B" w:rsidP="00F2566B">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bagaimankah teknis pelaksanaan SADARI</w:t>
      </w:r>
    </w:p>
    <w:p w:rsidR="00F2566B" w:rsidRDefault="00F2566B" w:rsidP="00F2566B">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lastRenderedPageBreak/>
        <w:t>Sederhana, singkat, murah, mudah, tidak nyeri dan tidak merasa malu karena diperiksa sendiri</w:t>
      </w:r>
    </w:p>
    <w:p w:rsidR="00F2566B" w:rsidRDefault="00F2566B" w:rsidP="00F2566B">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Sederhana, singkat, murah, mudah, tidak nyeri dan oleh petugas kesehatan di fasilitas kesehatan terdekat</w:t>
      </w:r>
    </w:p>
    <w:p w:rsidR="00F2566B" w:rsidRDefault="00F2566B" w:rsidP="00F2566B">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Teknis pelaksanaannya rumit, dan memerlukan waktu yang lam untuk melakukannya</w:t>
      </w:r>
    </w:p>
    <w:p w:rsidR="00F2566B" w:rsidRDefault="00F2566B" w:rsidP="00F2566B">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Mengapa </w:t>
      </w:r>
      <w:r w:rsidR="008D2657">
        <w:rPr>
          <w:rFonts w:ascii="Times New Roman" w:hAnsi="Times New Roman" w:cs="Times New Roman"/>
        </w:rPr>
        <w:t>pemeriksaan payudara sendiri (SADARI) setiap bulan sangat penting dilakukan secara teratur</w:t>
      </w:r>
    </w:p>
    <w:p w:rsidR="008D2657" w:rsidRDefault="008D2657" w:rsidP="008D2657">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Untuk mengetahui sedini mungkin adanya benjolan atau kelainan pada payudara sendiri dimana lebih cepat terdeteksi (benjolan masih kecil) lebih mudah di obati dan kemungkinan sembuh lebih tinggi (80-90%)</w:t>
      </w:r>
    </w:p>
    <w:p w:rsidR="008D2657" w:rsidRDefault="008D2657" w:rsidP="008D2657">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Dengan memeriksa payudara sendiri setiap bulan, maka perempuan mengetahui kondidi payudaranya dalam keadaan sehat/ baik-baik saja</w:t>
      </w:r>
    </w:p>
    <w:p w:rsidR="008D2657" w:rsidRPr="008D2657" w:rsidRDefault="008D2657" w:rsidP="008D2657">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Dengan memeriksa payudara setiap bulan dapat memperbaiki bentuk payudara</w:t>
      </w:r>
    </w:p>
    <w:p w:rsidR="00190A79" w:rsidRPr="00190A79" w:rsidRDefault="00190A79" w:rsidP="00190A79">
      <w:pPr>
        <w:spacing w:line="240" w:lineRule="auto"/>
        <w:jc w:val="both"/>
        <w:rPr>
          <w:rFonts w:ascii="Times New Roman" w:hAnsi="Times New Roman" w:cs="Times New Roman"/>
        </w:rPr>
      </w:pPr>
    </w:p>
    <w:sectPr w:rsidR="00190A79" w:rsidRPr="00190A79" w:rsidSect="00514C2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07D"/>
    <w:multiLevelType w:val="hybridMultilevel"/>
    <w:tmpl w:val="AADC53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EA028C"/>
    <w:multiLevelType w:val="hybridMultilevel"/>
    <w:tmpl w:val="C3FE7F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B01732"/>
    <w:multiLevelType w:val="hybridMultilevel"/>
    <w:tmpl w:val="FA58942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B40377"/>
    <w:multiLevelType w:val="hybridMultilevel"/>
    <w:tmpl w:val="563E18A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D9233B"/>
    <w:multiLevelType w:val="hybridMultilevel"/>
    <w:tmpl w:val="9B103C4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CA6767"/>
    <w:multiLevelType w:val="hybridMultilevel"/>
    <w:tmpl w:val="32A8E20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C66356"/>
    <w:multiLevelType w:val="hybridMultilevel"/>
    <w:tmpl w:val="4312947A"/>
    <w:lvl w:ilvl="0" w:tplc="085E5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F3B31"/>
    <w:multiLevelType w:val="hybridMultilevel"/>
    <w:tmpl w:val="2D741BF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F279B7"/>
    <w:multiLevelType w:val="hybridMultilevel"/>
    <w:tmpl w:val="487413D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5B2B2C"/>
    <w:multiLevelType w:val="hybridMultilevel"/>
    <w:tmpl w:val="DAF6BB7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2C5AFA"/>
    <w:multiLevelType w:val="hybridMultilevel"/>
    <w:tmpl w:val="83C8F898"/>
    <w:lvl w:ilvl="0" w:tplc="085E5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1F3276"/>
    <w:multiLevelType w:val="hybridMultilevel"/>
    <w:tmpl w:val="4238D0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E2108EE"/>
    <w:multiLevelType w:val="hybridMultilevel"/>
    <w:tmpl w:val="92E0075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7022DFD"/>
    <w:multiLevelType w:val="hybridMultilevel"/>
    <w:tmpl w:val="FC2023F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26509E9"/>
    <w:multiLevelType w:val="hybridMultilevel"/>
    <w:tmpl w:val="C7A6C3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26C2736"/>
    <w:multiLevelType w:val="hybridMultilevel"/>
    <w:tmpl w:val="063447F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84D241D"/>
    <w:multiLevelType w:val="hybridMultilevel"/>
    <w:tmpl w:val="6E1206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4B8162C"/>
    <w:multiLevelType w:val="hybridMultilevel"/>
    <w:tmpl w:val="B94ADD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4EB2736"/>
    <w:multiLevelType w:val="hybridMultilevel"/>
    <w:tmpl w:val="1A5E109C"/>
    <w:lvl w:ilvl="0" w:tplc="085E5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8"/>
  </w:num>
  <w:num w:numId="3">
    <w:abstractNumId w:val="17"/>
  </w:num>
  <w:num w:numId="4">
    <w:abstractNumId w:val="10"/>
  </w:num>
  <w:num w:numId="5">
    <w:abstractNumId w:val="14"/>
  </w:num>
  <w:num w:numId="6">
    <w:abstractNumId w:val="2"/>
  </w:num>
  <w:num w:numId="7">
    <w:abstractNumId w:val="7"/>
  </w:num>
  <w:num w:numId="8">
    <w:abstractNumId w:val="1"/>
  </w:num>
  <w:num w:numId="9">
    <w:abstractNumId w:val="0"/>
  </w:num>
  <w:num w:numId="10">
    <w:abstractNumId w:val="8"/>
  </w:num>
  <w:num w:numId="11">
    <w:abstractNumId w:val="3"/>
  </w:num>
  <w:num w:numId="12">
    <w:abstractNumId w:val="9"/>
  </w:num>
  <w:num w:numId="13">
    <w:abstractNumId w:val="16"/>
  </w:num>
  <w:num w:numId="14">
    <w:abstractNumId w:val="13"/>
  </w:num>
  <w:num w:numId="15">
    <w:abstractNumId w:val="12"/>
  </w:num>
  <w:num w:numId="16">
    <w:abstractNumId w:val="11"/>
  </w:num>
  <w:num w:numId="17">
    <w:abstractNumId w:val="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90"/>
    <w:rsid w:val="0010650F"/>
    <w:rsid w:val="00185D3E"/>
    <w:rsid w:val="00190A79"/>
    <w:rsid w:val="004C7A4C"/>
    <w:rsid w:val="00514C2E"/>
    <w:rsid w:val="00723A90"/>
    <w:rsid w:val="008706C7"/>
    <w:rsid w:val="008D2657"/>
    <w:rsid w:val="00970B5A"/>
    <w:rsid w:val="00E42108"/>
    <w:rsid w:val="00F2566B"/>
    <w:rsid w:val="00FA3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2019-11-19T08:36:00Z</dcterms:created>
  <dcterms:modified xsi:type="dcterms:W3CDTF">2019-11-26T01:34:00Z</dcterms:modified>
</cp:coreProperties>
</file>